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D73A" w14:textId="77777777" w:rsidR="00EE3425" w:rsidRDefault="00F33179">
      <w:pPr>
        <w:pStyle w:val="a4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775427E" wp14:editId="6884DDB2">
            <wp:simplePos x="0" y="0"/>
            <wp:positionH relativeFrom="page">
              <wp:posOffset>1745488</wp:posOffset>
            </wp:positionH>
            <wp:positionV relativeFrom="paragraph">
              <wp:posOffset>300332</wp:posOffset>
            </wp:positionV>
            <wp:extent cx="4644117" cy="2905125"/>
            <wp:effectExtent l="0" t="0" r="0" b="0"/>
            <wp:wrapTopAndBottom/>
            <wp:docPr id="1" name="image2.jpeg" descr="как футбол влияет на развити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4117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Футбол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польза</w:t>
      </w:r>
      <w:r>
        <w:rPr>
          <w:spacing w:val="-9"/>
        </w:rPr>
        <w:t xml:space="preserve"> </w:t>
      </w:r>
      <w:r>
        <w:t>футбола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ребенка</w:t>
      </w:r>
    </w:p>
    <w:p w14:paraId="754893C6" w14:textId="77777777" w:rsidR="00EE3425" w:rsidRDefault="00F33179">
      <w:pPr>
        <w:pStyle w:val="a3"/>
        <w:spacing w:line="273" w:lineRule="auto"/>
        <w:ind w:right="90"/>
      </w:pPr>
      <w:r>
        <w:t>Футбол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самых</w:t>
      </w:r>
      <w:r>
        <w:rPr>
          <w:spacing w:val="-3"/>
        </w:rPr>
        <w:t xml:space="preserve"> </w:t>
      </w:r>
      <w:r>
        <w:t>популярных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последним</w:t>
      </w:r>
      <w:r>
        <w:rPr>
          <w:spacing w:val="-3"/>
        </w:rPr>
        <w:t xml:space="preserve"> </w:t>
      </w:r>
      <w:r>
        <w:t>данным</w:t>
      </w:r>
      <w:r>
        <w:rPr>
          <w:spacing w:val="-62"/>
        </w:rPr>
        <w:t xml:space="preserve"> </w:t>
      </w:r>
      <w:r>
        <w:t>в футбольных</w:t>
      </w:r>
      <w:r>
        <w:rPr>
          <w:spacing w:val="-2"/>
        </w:rPr>
        <w:t xml:space="preserve"> </w:t>
      </w:r>
      <w:r>
        <w:t>клубах</w:t>
      </w:r>
      <w:r>
        <w:rPr>
          <w:spacing w:val="-1"/>
        </w:rPr>
        <w:t xml:space="preserve"> </w:t>
      </w:r>
      <w:r>
        <w:t>и секциях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занято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млн. человек,</w:t>
      </w:r>
      <w:r>
        <w:rPr>
          <w:spacing w:val="-4"/>
        </w:rPr>
        <w:t xml:space="preserve"> </w:t>
      </w:r>
      <w:r>
        <w:t>и это</w:t>
      </w:r>
    </w:p>
    <w:p w14:paraId="7C5A0C9C" w14:textId="77777777" w:rsidR="00EE3425" w:rsidRDefault="00F33179">
      <w:pPr>
        <w:pStyle w:val="a3"/>
        <w:spacing w:before="1" w:line="273" w:lineRule="auto"/>
        <w:ind w:right="676"/>
      </w:pPr>
      <w:r>
        <w:t>еще без учета любителей футбола, которые играют во дворах и на спортивных</w:t>
      </w:r>
      <w:r>
        <w:rPr>
          <w:spacing w:val="-62"/>
        </w:rPr>
        <w:t xml:space="preserve"> </w:t>
      </w:r>
      <w:r>
        <w:t>площадках.</w:t>
      </w:r>
    </w:p>
    <w:p w14:paraId="25A2BC47" w14:textId="77777777" w:rsidR="00EE3425" w:rsidRDefault="00F33179">
      <w:pPr>
        <w:pStyle w:val="a3"/>
        <w:spacing w:before="5" w:line="276" w:lineRule="auto"/>
        <w:ind w:right="412"/>
      </w:pPr>
      <w:r>
        <w:t>Такая популярность этой игры объясняет выбор многих родителей и детей при</w:t>
      </w:r>
      <w:r>
        <w:rPr>
          <w:spacing w:val="1"/>
        </w:rPr>
        <w:t xml:space="preserve"> </w:t>
      </w:r>
      <w:r>
        <w:t>определении вида спорта. Чаще всего в этот спорт идут мальчики в возрасте от 6</w:t>
      </w:r>
      <w:r>
        <w:rPr>
          <w:spacing w:val="-63"/>
        </w:rPr>
        <w:t xml:space="preserve"> </w:t>
      </w:r>
      <w:r>
        <w:t>лет, но есть и жен</w:t>
      </w:r>
      <w:r>
        <w:t>ские команды, где девчонки также показывают прекрасные</w:t>
      </w:r>
      <w:r>
        <w:rPr>
          <w:spacing w:val="1"/>
        </w:rPr>
        <w:t xml:space="preserve"> </w:t>
      </w:r>
      <w:r>
        <w:t>результаты.</w:t>
      </w:r>
    </w:p>
    <w:p w14:paraId="6F1DB027" w14:textId="77777777" w:rsidR="00EE3425" w:rsidRDefault="00F33179">
      <w:pPr>
        <w:pStyle w:val="a3"/>
        <w:spacing w:before="2" w:line="273" w:lineRule="auto"/>
        <w:ind w:right="571"/>
      </w:pPr>
      <w:r>
        <w:t>В этой статье мы рассмотрим влияние футбола на развитие ребенка, и есть ли у</w:t>
      </w:r>
      <w:r>
        <w:rPr>
          <w:spacing w:val="-62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игры противопоказания.</w:t>
      </w:r>
    </w:p>
    <w:p w14:paraId="60FBC97E" w14:textId="77777777" w:rsidR="00EE3425" w:rsidRDefault="00F33179">
      <w:pPr>
        <w:pStyle w:val="a3"/>
        <w:spacing w:before="5"/>
      </w:pPr>
      <w:bookmarkStart w:id="0" w:name="Чем_полезен_футбол_для_детей"/>
      <w:bookmarkEnd w:id="0"/>
      <w:r>
        <w:t>Чем</w:t>
      </w:r>
      <w:r>
        <w:rPr>
          <w:spacing w:val="-6"/>
        </w:rPr>
        <w:t xml:space="preserve"> </w:t>
      </w:r>
      <w:r>
        <w:t>полезен</w:t>
      </w:r>
      <w:r>
        <w:rPr>
          <w:spacing w:val="-3"/>
        </w:rPr>
        <w:t xml:space="preserve"> </w:t>
      </w:r>
      <w:r>
        <w:t>футбол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</w:p>
    <w:p w14:paraId="366DD465" w14:textId="77777777" w:rsidR="00EE3425" w:rsidRDefault="00F33179">
      <w:pPr>
        <w:pStyle w:val="a3"/>
        <w:spacing w:before="42" w:line="278" w:lineRule="auto"/>
        <w:ind w:right="90"/>
      </w:pPr>
      <w:r>
        <w:t>Футбол, как и любой активный вид спорта, несет огромную</w:t>
      </w:r>
      <w:r>
        <w:t xml:space="preserve"> пользу для здоровья</w:t>
      </w:r>
      <w:r>
        <w:rPr>
          <w:spacing w:val="1"/>
        </w:rPr>
        <w:t xml:space="preserve"> </w:t>
      </w:r>
      <w:r>
        <w:t>ребенка. В первую очередь ежедневные тренировки на свежем воздухе значительно</w:t>
      </w:r>
      <w:r>
        <w:rPr>
          <w:spacing w:val="-62"/>
        </w:rPr>
        <w:t xml:space="preserve"> </w:t>
      </w:r>
      <w:r>
        <w:t>укрепляют</w:t>
      </w:r>
      <w:r>
        <w:rPr>
          <w:spacing w:val="2"/>
        </w:rPr>
        <w:t xml:space="preserve"> </w:t>
      </w:r>
      <w:r>
        <w:t>иммунную систему.</w:t>
      </w:r>
    </w:p>
    <w:p w14:paraId="2E79F691" w14:textId="77777777" w:rsidR="00EE3425" w:rsidRDefault="00F33179">
      <w:pPr>
        <w:pStyle w:val="a3"/>
        <w:spacing w:line="278" w:lineRule="auto"/>
        <w:ind w:right="681"/>
        <w:jc w:val="both"/>
      </w:pPr>
      <w:r>
        <w:t>По последним исследованиям, дети, занятые в спорте, в том числе и в футболе</w:t>
      </w:r>
      <w:r>
        <w:rPr>
          <w:spacing w:val="-62"/>
        </w:rPr>
        <w:t xml:space="preserve"> </w:t>
      </w:r>
      <w:r>
        <w:t>менее подвержены таким заболеваниям как ОРВ и ОРЗ, чт</w:t>
      </w:r>
      <w:r>
        <w:t>о свидетельствует о</w:t>
      </w:r>
      <w:r>
        <w:rPr>
          <w:spacing w:val="-62"/>
        </w:rPr>
        <w:t xml:space="preserve"> </w:t>
      </w:r>
      <w:r>
        <w:t>сильном иммунитете.</w:t>
      </w:r>
    </w:p>
    <w:p w14:paraId="17F4E448" w14:textId="77777777" w:rsidR="00EE3425" w:rsidRDefault="00F33179">
      <w:pPr>
        <w:pStyle w:val="a3"/>
        <w:spacing w:line="278" w:lineRule="auto"/>
        <w:ind w:right="946"/>
        <w:jc w:val="both"/>
      </w:pPr>
      <w:proofErr w:type="gramStart"/>
      <w:r>
        <w:t>Помимо этого</w:t>
      </w:r>
      <w:proofErr w:type="gramEnd"/>
      <w:r>
        <w:t xml:space="preserve"> эксперты отмечают следующие положительные моменты при</w:t>
      </w:r>
      <w:r>
        <w:rPr>
          <w:spacing w:val="-63"/>
        </w:rPr>
        <w:t xml:space="preserve"> </w:t>
      </w:r>
      <w:r>
        <w:t>занятиях футболом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2"/>
        </w:rPr>
        <w:t xml:space="preserve"> </w:t>
      </w:r>
      <w:r>
        <w:t>школьников:</w:t>
      </w:r>
    </w:p>
    <w:p w14:paraId="28E65C33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spacing w:before="0" w:line="276" w:lineRule="auto"/>
        <w:ind w:right="273"/>
        <w:rPr>
          <w:sz w:val="26"/>
        </w:rPr>
      </w:pPr>
      <w:r>
        <w:rPr>
          <w:sz w:val="26"/>
        </w:rPr>
        <w:t>Физическое развитие. В плане физического развития занятия футболом помогают</w:t>
      </w:r>
      <w:r>
        <w:rPr>
          <w:spacing w:val="-62"/>
          <w:sz w:val="26"/>
        </w:rPr>
        <w:t xml:space="preserve"> </w:t>
      </w:r>
      <w:r>
        <w:rPr>
          <w:sz w:val="26"/>
        </w:rPr>
        <w:t>укрепить мышцы, сформировать пр</w:t>
      </w:r>
      <w:r>
        <w:rPr>
          <w:sz w:val="26"/>
        </w:rPr>
        <w:t>авильную осанку, укрепить выносливость 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повысить скорость реакции. </w:t>
      </w:r>
      <w:proofErr w:type="gramStart"/>
      <w:r>
        <w:rPr>
          <w:sz w:val="26"/>
        </w:rPr>
        <w:t>Помимо этого</w:t>
      </w:r>
      <w:proofErr w:type="gramEnd"/>
      <w:r>
        <w:rPr>
          <w:sz w:val="26"/>
        </w:rPr>
        <w:t xml:space="preserve"> тренировки помогут предотвратить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лишнего</w:t>
      </w:r>
      <w:r>
        <w:rPr>
          <w:spacing w:val="-7"/>
          <w:sz w:val="26"/>
        </w:rPr>
        <w:t xml:space="preserve"> </w:t>
      </w:r>
      <w:r>
        <w:rPr>
          <w:sz w:val="26"/>
        </w:rPr>
        <w:t>веса,</w:t>
      </w:r>
      <w:r>
        <w:rPr>
          <w:spacing w:val="-4"/>
          <w:sz w:val="26"/>
        </w:rPr>
        <w:t xml:space="preserve"> </w:t>
      </w:r>
      <w:r>
        <w:rPr>
          <w:sz w:val="26"/>
        </w:rPr>
        <w:t>обогатить</w:t>
      </w:r>
      <w:r>
        <w:rPr>
          <w:spacing w:val="-1"/>
          <w:sz w:val="26"/>
        </w:rPr>
        <w:t xml:space="preserve"> </w:t>
      </w:r>
      <w:r>
        <w:rPr>
          <w:sz w:val="26"/>
        </w:rPr>
        <w:t>кровь</w:t>
      </w:r>
      <w:r>
        <w:rPr>
          <w:spacing w:val="-5"/>
          <w:sz w:val="26"/>
        </w:rPr>
        <w:t xml:space="preserve"> </w:t>
      </w:r>
      <w:r>
        <w:rPr>
          <w:sz w:val="26"/>
        </w:rPr>
        <w:t>кислородом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улучшить</w:t>
      </w:r>
      <w:r>
        <w:rPr>
          <w:spacing w:val="-1"/>
          <w:sz w:val="26"/>
        </w:rPr>
        <w:t xml:space="preserve"> </w:t>
      </w:r>
      <w:r>
        <w:rPr>
          <w:sz w:val="26"/>
        </w:rPr>
        <w:t>обмен</w:t>
      </w:r>
      <w:r>
        <w:rPr>
          <w:spacing w:val="-1"/>
          <w:sz w:val="26"/>
        </w:rPr>
        <w:t xml:space="preserve"> </w:t>
      </w:r>
      <w:r>
        <w:rPr>
          <w:sz w:val="26"/>
        </w:rPr>
        <w:t>веществ;</w:t>
      </w:r>
    </w:p>
    <w:p w14:paraId="286BD34A" w14:textId="77777777" w:rsidR="00EE3425" w:rsidRDefault="00F33179">
      <w:pPr>
        <w:pStyle w:val="a5"/>
        <w:numPr>
          <w:ilvl w:val="0"/>
          <w:numId w:val="1"/>
        </w:numPr>
        <w:tabs>
          <w:tab w:val="left" w:pos="1400"/>
        </w:tabs>
        <w:spacing w:before="0" w:line="276" w:lineRule="auto"/>
        <w:ind w:right="253"/>
        <w:jc w:val="both"/>
        <w:rPr>
          <w:sz w:val="26"/>
        </w:rPr>
      </w:pPr>
      <w:r>
        <w:rPr>
          <w:sz w:val="26"/>
        </w:rPr>
        <w:t>Психическое развитие. Занятия футболом положительно влияют и на психическое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развитие детей. Как и в любом спорте, здесь учатся дисциплинированности, могут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повысить свою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самооценку</w:t>
      </w:r>
      <w:r>
        <w:rPr>
          <w:spacing w:val="-2"/>
          <w:sz w:val="26"/>
        </w:rPr>
        <w:t xml:space="preserve"> </w:t>
      </w:r>
      <w:r>
        <w:rPr>
          <w:sz w:val="26"/>
        </w:rPr>
        <w:t>и научиться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адекватно</w:t>
      </w:r>
      <w:r>
        <w:rPr>
          <w:spacing w:val="-1"/>
          <w:sz w:val="26"/>
        </w:rPr>
        <w:t xml:space="preserve"> </w:t>
      </w:r>
      <w:r>
        <w:rPr>
          <w:sz w:val="26"/>
        </w:rPr>
        <w:t>воспринимать</w:t>
      </w:r>
      <w:r>
        <w:rPr>
          <w:spacing w:val="-4"/>
          <w:sz w:val="26"/>
        </w:rPr>
        <w:t xml:space="preserve"> </w:t>
      </w:r>
      <w:r>
        <w:rPr>
          <w:sz w:val="26"/>
        </w:rPr>
        <w:t>критику.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</w:p>
    <w:p w14:paraId="4B9591A7" w14:textId="77777777" w:rsidR="00EE3425" w:rsidRDefault="00EE3425">
      <w:pPr>
        <w:spacing w:line="276" w:lineRule="auto"/>
        <w:jc w:val="both"/>
        <w:rPr>
          <w:sz w:val="26"/>
        </w:rPr>
        <w:sectPr w:rsidR="00EE3425">
          <w:type w:val="continuous"/>
          <w:pgSz w:w="11910" w:h="16840"/>
          <w:pgMar w:top="80" w:right="760" w:bottom="280" w:left="300" w:header="720" w:footer="720" w:gutter="0"/>
          <w:cols w:space="720"/>
        </w:sectPr>
      </w:pPr>
    </w:p>
    <w:p w14:paraId="4401905B" w14:textId="77777777" w:rsidR="00EE3425" w:rsidRDefault="00F33179">
      <w:pPr>
        <w:pStyle w:val="a3"/>
        <w:spacing w:before="72" w:line="278" w:lineRule="auto"/>
        <w:ind w:right="90"/>
      </w:pPr>
      <w:r>
        <w:lastRenderedPageBreak/>
        <w:t>отзывам</w:t>
      </w:r>
      <w:r>
        <w:rPr>
          <w:spacing w:val="-5"/>
        </w:rPr>
        <w:t xml:space="preserve"> </w:t>
      </w:r>
      <w:r>
        <w:t>родит</w:t>
      </w:r>
      <w:r>
        <w:t>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юные</w:t>
      </w:r>
      <w:r>
        <w:rPr>
          <w:spacing w:val="-3"/>
        </w:rPr>
        <w:t xml:space="preserve"> </w:t>
      </w:r>
      <w:r>
        <w:t>футболисты</w:t>
      </w:r>
      <w:r>
        <w:rPr>
          <w:spacing w:val="-6"/>
        </w:rPr>
        <w:t xml:space="preserve"> </w:t>
      </w:r>
      <w:r>
        <w:t>отличаются</w:t>
      </w:r>
      <w:r>
        <w:rPr>
          <w:spacing w:val="-62"/>
        </w:rPr>
        <w:t xml:space="preserve"> </w:t>
      </w:r>
      <w:r>
        <w:t>целеустремленностью,</w:t>
      </w:r>
      <w:r>
        <w:rPr>
          <w:spacing w:val="1"/>
        </w:rPr>
        <w:t xml:space="preserve"> </w:t>
      </w:r>
      <w:r>
        <w:t>уравновешенностью</w:t>
      </w:r>
      <w:r>
        <w:rPr>
          <w:spacing w:val="-6"/>
        </w:rPr>
        <w:t xml:space="preserve"> </w:t>
      </w:r>
      <w:r>
        <w:t>и силой</w:t>
      </w:r>
      <w:r>
        <w:rPr>
          <w:spacing w:val="-4"/>
        </w:rPr>
        <w:t xml:space="preserve"> </w:t>
      </w:r>
      <w:r>
        <w:t>воли.</w:t>
      </w:r>
    </w:p>
    <w:p w14:paraId="0B0BC0FD" w14:textId="77777777" w:rsidR="00EE3425" w:rsidRDefault="00F33179">
      <w:pPr>
        <w:pStyle w:val="a3"/>
        <w:spacing w:line="273" w:lineRule="auto"/>
      </w:pPr>
      <w:r>
        <w:t>В целом врачи отмечают, что занятия футболом действительно положительно</w:t>
      </w:r>
      <w:r>
        <w:rPr>
          <w:spacing w:val="1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малышей.</w:t>
      </w:r>
      <w:r>
        <w:rPr>
          <w:spacing w:val="-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составленном</w:t>
      </w:r>
      <w:r>
        <w:rPr>
          <w:spacing w:val="-5"/>
        </w:rPr>
        <w:t xml:space="preserve"> </w:t>
      </w:r>
      <w:r>
        <w:t>графике</w:t>
      </w:r>
      <w:r>
        <w:rPr>
          <w:spacing w:val="-4"/>
        </w:rPr>
        <w:t xml:space="preserve"> </w:t>
      </w:r>
      <w:r>
        <w:t>нагрузок</w:t>
      </w:r>
      <w:r>
        <w:rPr>
          <w:spacing w:val="-5"/>
        </w:rPr>
        <w:t xml:space="preserve"> </w:t>
      </w:r>
      <w:r>
        <w:t>дети</w:t>
      </w:r>
    </w:p>
    <w:p w14:paraId="5CF759CA" w14:textId="77777777" w:rsidR="00EE3425" w:rsidRDefault="00F33179">
      <w:pPr>
        <w:pStyle w:val="a3"/>
        <w:spacing w:before="3" w:line="273" w:lineRule="auto"/>
        <w:ind w:right="94"/>
      </w:pPr>
      <w:r>
        <w:t>показывают отличные результаты в учебе, они более адаптированы в обществе и не</w:t>
      </w:r>
      <w:r>
        <w:rPr>
          <w:spacing w:val="-62"/>
        </w:rPr>
        <w:t xml:space="preserve"> </w:t>
      </w:r>
      <w:r>
        <w:t>испытывают</w:t>
      </w:r>
      <w:r>
        <w:rPr>
          <w:spacing w:val="2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сверстниками.</w:t>
      </w:r>
    </w:p>
    <w:p w14:paraId="183C76D9" w14:textId="77777777" w:rsidR="00EE3425" w:rsidRDefault="00F33179">
      <w:pPr>
        <w:pStyle w:val="a3"/>
        <w:spacing w:before="4" w:line="276" w:lineRule="auto"/>
        <w:ind w:right="497"/>
      </w:pPr>
      <w:r>
        <w:t>Больше, юные спортсмены более выносливы физически, и если для одних</w:t>
      </w:r>
      <w:r>
        <w:rPr>
          <w:spacing w:val="1"/>
        </w:rPr>
        <w:t xml:space="preserve"> </w:t>
      </w:r>
      <w:r>
        <w:t>школьников 5-6 уроков даются сложно, юным футболистам не сос</w:t>
      </w:r>
      <w:r>
        <w:t>тавляет труда</w:t>
      </w:r>
      <w:r>
        <w:rPr>
          <w:spacing w:val="-62"/>
        </w:rPr>
        <w:t xml:space="preserve"> </w:t>
      </w:r>
      <w:r>
        <w:t>отсидеть</w:t>
      </w:r>
      <w:r>
        <w:rPr>
          <w:spacing w:val="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отправиться на</w:t>
      </w:r>
      <w:r>
        <w:rPr>
          <w:spacing w:val="-4"/>
        </w:rPr>
        <w:t xml:space="preserve"> </w:t>
      </w:r>
      <w:r>
        <w:t>вечернюю</w:t>
      </w:r>
      <w:r>
        <w:rPr>
          <w:spacing w:val="-2"/>
        </w:rPr>
        <w:t xml:space="preserve"> </w:t>
      </w:r>
      <w:r>
        <w:t>тренировку.</w:t>
      </w:r>
    </w:p>
    <w:p w14:paraId="62A81BDA" w14:textId="77777777" w:rsidR="00EE3425" w:rsidRDefault="00F33179">
      <w:pPr>
        <w:pStyle w:val="a3"/>
        <w:spacing w:before="1"/>
      </w:pPr>
      <w:bookmarkStart w:id="1" w:name="Со_скольки_лет_дети_занимаются_футболом"/>
      <w:bookmarkEnd w:id="1"/>
      <w:r>
        <w:t>Со</w:t>
      </w:r>
      <w:r>
        <w:rPr>
          <w:spacing w:val="-4"/>
        </w:rPr>
        <w:t xml:space="preserve"> </w:t>
      </w:r>
      <w:proofErr w:type="spellStart"/>
      <w:r>
        <w:t>скольки</w:t>
      </w:r>
      <w:proofErr w:type="spellEnd"/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занимаются</w:t>
      </w:r>
      <w:r>
        <w:rPr>
          <w:spacing w:val="-2"/>
        </w:rPr>
        <w:t xml:space="preserve"> </w:t>
      </w:r>
      <w:r>
        <w:t>футболом</w:t>
      </w:r>
    </w:p>
    <w:p w14:paraId="66415CCD" w14:textId="77777777" w:rsidR="00EE3425" w:rsidRDefault="00F33179">
      <w:pPr>
        <w:pStyle w:val="a3"/>
        <w:spacing w:before="47" w:line="273" w:lineRule="auto"/>
      </w:pPr>
      <w:r>
        <w:t>Самые</w:t>
      </w:r>
      <w:r>
        <w:rPr>
          <w:spacing w:val="-3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футболом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момент,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ребенок</w:t>
      </w:r>
      <w:r>
        <w:rPr>
          <w:spacing w:val="-62"/>
        </w:rPr>
        <w:t xml:space="preserve"> </w:t>
      </w:r>
      <w:r>
        <w:t>научился</w:t>
      </w:r>
      <w:r>
        <w:rPr>
          <w:spacing w:val="1"/>
        </w:rPr>
        <w:t xml:space="preserve"> </w:t>
      </w:r>
      <w:r>
        <w:t>уверенно ходить.</w:t>
      </w:r>
      <w:r>
        <w:rPr>
          <w:spacing w:val="-2"/>
        </w:rPr>
        <w:t xml:space="preserve"> </w:t>
      </w:r>
      <w:r>
        <w:t>Конечно,</w:t>
      </w:r>
      <w:r>
        <w:rPr>
          <w:spacing w:val="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секции,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лишь</w:t>
      </w:r>
    </w:p>
    <w:p w14:paraId="7491FFCF" w14:textId="77777777" w:rsidR="00EE3425" w:rsidRDefault="00F33179">
      <w:pPr>
        <w:pStyle w:val="a3"/>
        <w:spacing w:before="5" w:line="276" w:lineRule="auto"/>
      </w:pPr>
      <w:r>
        <w:t>метод</w:t>
      </w:r>
      <w:r>
        <w:rPr>
          <w:spacing w:val="-4"/>
        </w:rPr>
        <w:t xml:space="preserve"> </w:t>
      </w:r>
      <w:hyperlink r:id="rId6">
        <w:r>
          <w:t>приучения</w:t>
        </w:r>
        <w:r>
          <w:rPr>
            <w:spacing w:val="-2"/>
          </w:rPr>
          <w:t xml:space="preserve"> </w:t>
        </w:r>
        <w:r>
          <w:t>ребенка</w:t>
        </w:r>
        <w:r>
          <w:rPr>
            <w:spacing w:val="-3"/>
          </w:rPr>
          <w:t xml:space="preserve"> </w:t>
        </w:r>
        <w:r>
          <w:t>к</w:t>
        </w:r>
        <w:r>
          <w:rPr>
            <w:spacing w:val="-4"/>
          </w:rPr>
          <w:t xml:space="preserve"> </w:t>
        </w:r>
        <w:r>
          <w:t xml:space="preserve">спорту </w:t>
        </w:r>
      </w:hyperlink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развлечений.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команду</w:t>
      </w:r>
      <w:r>
        <w:rPr>
          <w:spacing w:val="-3"/>
        </w:rPr>
        <w:t xml:space="preserve"> </w:t>
      </w:r>
      <w:r>
        <w:t>же</w:t>
      </w:r>
      <w:r>
        <w:rPr>
          <w:spacing w:val="-62"/>
        </w:rPr>
        <w:t xml:space="preserve"> </w:t>
      </w:r>
      <w:r>
        <w:t>малыша можно отдавать не ранее 5 лет. До этого возраста ребенку просто еще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выполня</w:t>
      </w:r>
      <w:r>
        <w:t>ть</w:t>
      </w:r>
      <w:r>
        <w:rPr>
          <w:spacing w:val="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 слушаться</w:t>
      </w:r>
      <w:r>
        <w:rPr>
          <w:spacing w:val="2"/>
        </w:rPr>
        <w:t xml:space="preserve"> </w:t>
      </w:r>
      <w:r>
        <w:t>тренера.</w:t>
      </w:r>
    </w:p>
    <w:p w14:paraId="200F9226" w14:textId="77777777" w:rsidR="00EE3425" w:rsidRDefault="00F33179">
      <w:pPr>
        <w:pStyle w:val="a3"/>
        <w:spacing w:before="1" w:line="276" w:lineRule="auto"/>
        <w:ind w:right="600"/>
      </w:pPr>
      <w:r>
        <w:t>В школьные футбольные кружки набор ведется с первого класса. Но если ваше</w:t>
      </w:r>
      <w:r>
        <w:rPr>
          <w:spacing w:val="-62"/>
        </w:rPr>
        <w:t xml:space="preserve"> </w:t>
      </w:r>
      <w:r>
        <w:t>чадо до этого не занималось спортом, специалисты советуют подождать с</w:t>
      </w:r>
      <w:r>
        <w:rPr>
          <w:spacing w:val="1"/>
        </w:rPr>
        <w:t xml:space="preserve"> </w:t>
      </w:r>
      <w:r>
        <w:t>тренировками до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лет.</w:t>
      </w:r>
    </w:p>
    <w:p w14:paraId="10668FA7" w14:textId="77777777" w:rsidR="00EE3425" w:rsidRDefault="00F33179">
      <w:pPr>
        <w:pStyle w:val="a3"/>
        <w:spacing w:before="1" w:line="273" w:lineRule="auto"/>
        <w:ind w:right="865"/>
      </w:pPr>
      <w:r>
        <w:t xml:space="preserve">Девочек в профессиональный футбол можно отдавать </w:t>
      </w:r>
      <w:r>
        <w:t>не ранее 9-10 лет. При</w:t>
      </w:r>
      <w:r>
        <w:rPr>
          <w:spacing w:val="-6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в секцию</w:t>
      </w:r>
      <w:r>
        <w:rPr>
          <w:spacing w:val="-4"/>
        </w:rPr>
        <w:t xml:space="preserve"> </w:t>
      </w:r>
      <w:r>
        <w:t>в обязательном</w:t>
      </w:r>
      <w:r>
        <w:rPr>
          <w:spacing w:val="-3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оформить</w:t>
      </w:r>
      <w:r>
        <w:rPr>
          <w:spacing w:val="8"/>
        </w:rPr>
        <w:t xml:space="preserve"> </w:t>
      </w:r>
      <w:hyperlink r:id="rId7">
        <w:r>
          <w:t>спортивную</w:t>
        </w:r>
      </w:hyperlink>
    </w:p>
    <w:p w14:paraId="49A1B6F6" w14:textId="77777777" w:rsidR="00EE3425" w:rsidRDefault="00F33179">
      <w:pPr>
        <w:pStyle w:val="a3"/>
        <w:spacing w:before="5" w:line="273" w:lineRule="auto"/>
      </w:pPr>
      <w:hyperlink r:id="rId8">
        <w:r>
          <w:t>страховку</w:t>
        </w:r>
        <w:r>
          <w:rPr>
            <w:spacing w:val="-3"/>
          </w:rPr>
          <w:t xml:space="preserve"> </w:t>
        </w:r>
        <w:r>
          <w:t>ребенку</w:t>
        </w:r>
      </w:hyperlink>
      <w:r>
        <w:t>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тренироваться, но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соревнованиях.</w:t>
      </w:r>
    </w:p>
    <w:p w14:paraId="5BF4C52C" w14:textId="77777777" w:rsidR="00EE3425" w:rsidRDefault="00F33179">
      <w:pPr>
        <w:pStyle w:val="a3"/>
        <w:spacing w:before="4"/>
      </w:pPr>
      <w:bookmarkStart w:id="2" w:name="Как_выбрать_футбольный_мяч_для_ребенка"/>
      <w:bookmarkEnd w:id="2"/>
      <w:r>
        <w:t>Как</w:t>
      </w:r>
      <w:r>
        <w:rPr>
          <w:spacing w:val="-5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футбольный</w:t>
      </w:r>
      <w:r>
        <w:rPr>
          <w:spacing w:val="-3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</w:t>
      </w:r>
    </w:p>
    <w:p w14:paraId="583CFF9A" w14:textId="77777777" w:rsidR="00EE3425" w:rsidRDefault="00F33179">
      <w:pPr>
        <w:pStyle w:val="a3"/>
        <w:spacing w:before="47"/>
      </w:pPr>
      <w:r>
        <w:t>Чтобы</w:t>
      </w:r>
      <w:r>
        <w:rPr>
          <w:spacing w:val="-4"/>
        </w:rPr>
        <w:t xml:space="preserve"> </w:t>
      </w:r>
      <w:r>
        <w:t>мотивировать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заняться</w:t>
      </w:r>
      <w:r>
        <w:rPr>
          <w:spacing w:val="-6"/>
        </w:rPr>
        <w:t xml:space="preserve"> </w:t>
      </w:r>
      <w:r>
        <w:t>футболом,</w:t>
      </w:r>
      <w:r>
        <w:rPr>
          <w:spacing w:val="-1"/>
        </w:rPr>
        <w:t xml:space="preserve"> </w:t>
      </w:r>
      <w:r>
        <w:t>специалисты</w:t>
      </w:r>
      <w:r>
        <w:rPr>
          <w:spacing w:val="-4"/>
        </w:rPr>
        <w:t xml:space="preserve"> </w:t>
      </w:r>
      <w:r>
        <w:t>советуют</w:t>
      </w:r>
      <w:r>
        <w:rPr>
          <w:spacing w:val="-5"/>
        </w:rPr>
        <w:t xml:space="preserve"> </w:t>
      </w:r>
      <w:r>
        <w:t>купить</w:t>
      </w:r>
    </w:p>
    <w:p w14:paraId="37268FE3" w14:textId="77777777" w:rsidR="00EE3425" w:rsidRDefault="00F33179">
      <w:pPr>
        <w:pStyle w:val="a3"/>
        <w:spacing w:before="42" w:line="278" w:lineRule="auto"/>
        <w:ind w:right="262"/>
      </w:pPr>
      <w:r>
        <w:t>ему его первый футбольный мяч. Действительно ни один мальчишка после такого</w:t>
      </w:r>
      <w:r>
        <w:rPr>
          <w:spacing w:val="-62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устоит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побежит</w:t>
      </w:r>
      <w:r>
        <w:rPr>
          <w:spacing w:val="3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друзьями.</w:t>
      </w:r>
    </w:p>
    <w:p w14:paraId="5D6AC23E" w14:textId="77777777" w:rsidR="00EE3425" w:rsidRDefault="00F33179">
      <w:pPr>
        <w:pStyle w:val="a3"/>
        <w:spacing w:line="276" w:lineRule="auto"/>
      </w:pPr>
      <w:r>
        <w:t>Выбирать</w:t>
      </w:r>
      <w:r>
        <w:rPr>
          <w:spacing w:val="-3"/>
        </w:rPr>
        <w:t xml:space="preserve"> </w:t>
      </w:r>
      <w:r>
        <w:t>футбольный</w:t>
      </w:r>
      <w:r>
        <w:rPr>
          <w:spacing w:val="-3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</w:t>
      </w:r>
      <w:r>
        <w:rPr>
          <w:spacing w:val="-62"/>
        </w:rPr>
        <w:t xml:space="preserve"> </w:t>
      </w:r>
      <w:r>
        <w:t>детский футбольный мяч должен быть качественным, иначе он испортится уже</w:t>
      </w:r>
      <w:r>
        <w:rPr>
          <w:spacing w:val="1"/>
        </w:rPr>
        <w:t xml:space="preserve"> </w:t>
      </w:r>
      <w:r>
        <w:t>после первой игры, что испортит впечатления от подарка. Футбольные</w:t>
      </w:r>
      <w:r>
        <w:t xml:space="preserve"> мячи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размерами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весом.</w:t>
      </w:r>
    </w:p>
    <w:p w14:paraId="63AAA900" w14:textId="77777777" w:rsidR="00EE3425" w:rsidRDefault="00F33179">
      <w:pPr>
        <w:pStyle w:val="a3"/>
        <w:spacing w:line="278" w:lineRule="auto"/>
        <w:ind w:right="308"/>
      </w:pPr>
      <w:r>
        <w:t>Чтобы узнать, как выбрать размер футбольного мяча для ребенка, воспользуйтесь</w:t>
      </w:r>
      <w:r>
        <w:rPr>
          <w:spacing w:val="-63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рекомендациями:</w:t>
      </w:r>
    </w:p>
    <w:p w14:paraId="25225518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spacing w:before="0" w:line="292" w:lineRule="exact"/>
        <w:ind w:hanging="361"/>
        <w:rPr>
          <w:sz w:val="26"/>
        </w:rPr>
      </w:pPr>
      <w:r>
        <w:rPr>
          <w:sz w:val="26"/>
        </w:rPr>
        <w:t>№2</w:t>
      </w:r>
      <w:r>
        <w:rPr>
          <w:spacing w:val="-1"/>
          <w:sz w:val="26"/>
        </w:rPr>
        <w:t xml:space="preserve"> </w:t>
      </w:r>
      <w:r>
        <w:rPr>
          <w:sz w:val="26"/>
        </w:rPr>
        <w:t>—до</w:t>
      </w:r>
      <w:r>
        <w:rPr>
          <w:spacing w:val="-1"/>
          <w:sz w:val="26"/>
        </w:rPr>
        <w:t xml:space="preserve"> </w:t>
      </w: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лет.</w:t>
      </w:r>
      <w:r>
        <w:rPr>
          <w:spacing w:val="-3"/>
          <w:sz w:val="26"/>
        </w:rPr>
        <w:t xml:space="preserve"> </w:t>
      </w:r>
      <w:r>
        <w:rPr>
          <w:sz w:val="26"/>
        </w:rPr>
        <w:t>Окружность мяча до</w:t>
      </w:r>
      <w:r>
        <w:rPr>
          <w:spacing w:val="-1"/>
          <w:sz w:val="26"/>
        </w:rPr>
        <w:t xml:space="preserve"> </w:t>
      </w:r>
      <w:r>
        <w:rPr>
          <w:sz w:val="26"/>
        </w:rPr>
        <w:t>56</w:t>
      </w:r>
      <w:r>
        <w:rPr>
          <w:spacing w:val="-2"/>
          <w:sz w:val="26"/>
        </w:rPr>
        <w:t xml:space="preserve"> </w:t>
      </w:r>
      <w:r>
        <w:rPr>
          <w:sz w:val="26"/>
        </w:rPr>
        <w:t>см,</w:t>
      </w:r>
      <w:r>
        <w:rPr>
          <w:spacing w:val="-8"/>
          <w:sz w:val="26"/>
        </w:rPr>
        <w:t xml:space="preserve"> </w:t>
      </w:r>
      <w:r>
        <w:rPr>
          <w:sz w:val="26"/>
        </w:rPr>
        <w:t>вес</w:t>
      </w:r>
      <w:r>
        <w:rPr>
          <w:spacing w:val="5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280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гр</w:t>
      </w:r>
      <w:proofErr w:type="spellEnd"/>
      <w:r>
        <w:rPr>
          <w:sz w:val="26"/>
        </w:rPr>
        <w:t>;</w:t>
      </w:r>
    </w:p>
    <w:p w14:paraId="3127495E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spacing w:before="43"/>
        <w:ind w:hanging="361"/>
        <w:rPr>
          <w:sz w:val="26"/>
        </w:rPr>
      </w:pPr>
      <w:r>
        <w:rPr>
          <w:sz w:val="26"/>
        </w:rPr>
        <w:t>№3</w:t>
      </w:r>
      <w:r>
        <w:rPr>
          <w:spacing w:val="-1"/>
          <w:sz w:val="26"/>
        </w:rPr>
        <w:t xml:space="preserve"> </w:t>
      </w:r>
      <w:r>
        <w:rPr>
          <w:sz w:val="26"/>
        </w:rPr>
        <w:t>—до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1"/>
          <w:sz w:val="26"/>
        </w:rPr>
        <w:t xml:space="preserve"> </w:t>
      </w:r>
      <w:r>
        <w:rPr>
          <w:sz w:val="26"/>
        </w:rPr>
        <w:t>лет.</w:t>
      </w:r>
      <w:r>
        <w:rPr>
          <w:spacing w:val="-3"/>
          <w:sz w:val="26"/>
        </w:rPr>
        <w:t xml:space="preserve"> </w:t>
      </w:r>
      <w:r>
        <w:rPr>
          <w:sz w:val="26"/>
        </w:rPr>
        <w:t>Окружность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мяча до</w:t>
      </w:r>
      <w:r>
        <w:rPr>
          <w:spacing w:val="-2"/>
          <w:sz w:val="26"/>
        </w:rPr>
        <w:t xml:space="preserve"> </w:t>
      </w:r>
      <w:r>
        <w:rPr>
          <w:sz w:val="26"/>
        </w:rPr>
        <w:t>63,5</w:t>
      </w:r>
      <w:r>
        <w:rPr>
          <w:spacing w:val="-1"/>
          <w:sz w:val="26"/>
        </w:rPr>
        <w:t xml:space="preserve"> </w:t>
      </w:r>
      <w:r>
        <w:rPr>
          <w:sz w:val="26"/>
        </w:rPr>
        <w:t>см</w:t>
      </w:r>
      <w:r>
        <w:rPr>
          <w:spacing w:val="-6"/>
          <w:sz w:val="26"/>
        </w:rPr>
        <w:t xml:space="preserve"> </w:t>
      </w:r>
      <w:r>
        <w:rPr>
          <w:sz w:val="26"/>
        </w:rPr>
        <w:t>вес до</w:t>
      </w:r>
      <w:r>
        <w:rPr>
          <w:spacing w:val="-1"/>
          <w:sz w:val="26"/>
        </w:rPr>
        <w:t xml:space="preserve"> </w:t>
      </w:r>
      <w:r>
        <w:rPr>
          <w:sz w:val="26"/>
        </w:rPr>
        <w:t>360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гр</w:t>
      </w:r>
      <w:proofErr w:type="spellEnd"/>
      <w:r>
        <w:rPr>
          <w:sz w:val="26"/>
        </w:rPr>
        <w:t>;</w:t>
      </w:r>
    </w:p>
    <w:p w14:paraId="4B367836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spacing w:before="46"/>
        <w:ind w:hanging="361"/>
        <w:rPr>
          <w:sz w:val="26"/>
        </w:rPr>
      </w:pPr>
      <w:r>
        <w:rPr>
          <w:sz w:val="26"/>
        </w:rPr>
        <w:t>№4</w:t>
      </w:r>
      <w:r>
        <w:rPr>
          <w:spacing w:val="-1"/>
          <w:sz w:val="26"/>
        </w:rPr>
        <w:t xml:space="preserve"> </w:t>
      </w:r>
      <w:r>
        <w:rPr>
          <w:sz w:val="26"/>
        </w:rPr>
        <w:t>—до</w:t>
      </w:r>
      <w:r>
        <w:rPr>
          <w:spacing w:val="-2"/>
          <w:sz w:val="26"/>
        </w:rPr>
        <w:t xml:space="preserve"> </w:t>
      </w:r>
      <w:r>
        <w:rPr>
          <w:sz w:val="26"/>
        </w:rPr>
        <w:t>12</w:t>
      </w:r>
      <w:r>
        <w:rPr>
          <w:spacing w:val="-2"/>
          <w:sz w:val="26"/>
        </w:rPr>
        <w:t xml:space="preserve"> </w:t>
      </w:r>
      <w:r>
        <w:rPr>
          <w:sz w:val="26"/>
        </w:rPr>
        <w:t>лет.</w:t>
      </w:r>
      <w:r>
        <w:rPr>
          <w:spacing w:val="-3"/>
          <w:sz w:val="26"/>
        </w:rPr>
        <w:t xml:space="preserve"> </w:t>
      </w:r>
      <w:r>
        <w:rPr>
          <w:sz w:val="26"/>
        </w:rPr>
        <w:t>Окружность до</w:t>
      </w:r>
      <w:r>
        <w:rPr>
          <w:spacing w:val="-2"/>
          <w:sz w:val="26"/>
        </w:rPr>
        <w:t xml:space="preserve"> </w:t>
      </w:r>
      <w:r>
        <w:rPr>
          <w:sz w:val="26"/>
        </w:rPr>
        <w:t>66</w:t>
      </w:r>
      <w:r>
        <w:rPr>
          <w:spacing w:val="-1"/>
          <w:sz w:val="26"/>
        </w:rPr>
        <w:t xml:space="preserve"> </w:t>
      </w:r>
      <w:r>
        <w:rPr>
          <w:sz w:val="26"/>
        </w:rPr>
        <w:t>см,</w:t>
      </w:r>
      <w:r>
        <w:rPr>
          <w:spacing w:val="-5"/>
          <w:sz w:val="26"/>
        </w:rPr>
        <w:t xml:space="preserve"> </w:t>
      </w:r>
      <w:r>
        <w:rPr>
          <w:sz w:val="26"/>
        </w:rPr>
        <w:t>вес до</w:t>
      </w:r>
      <w:r>
        <w:rPr>
          <w:spacing w:val="-2"/>
          <w:sz w:val="26"/>
        </w:rPr>
        <w:t xml:space="preserve"> </w:t>
      </w:r>
      <w:r>
        <w:rPr>
          <w:sz w:val="26"/>
        </w:rPr>
        <w:t>440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гр</w:t>
      </w:r>
      <w:proofErr w:type="spellEnd"/>
      <w:r>
        <w:rPr>
          <w:sz w:val="26"/>
        </w:rPr>
        <w:t>;</w:t>
      </w:r>
    </w:p>
    <w:p w14:paraId="03AE7A06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spacing w:before="42"/>
        <w:ind w:hanging="361"/>
        <w:rPr>
          <w:sz w:val="26"/>
        </w:rPr>
      </w:pPr>
      <w:r>
        <w:rPr>
          <w:sz w:val="26"/>
        </w:rPr>
        <w:t>№5</w:t>
      </w:r>
      <w:r>
        <w:rPr>
          <w:spacing w:val="-1"/>
          <w:sz w:val="26"/>
        </w:rPr>
        <w:t xml:space="preserve"> </w:t>
      </w:r>
      <w:r>
        <w:rPr>
          <w:sz w:val="26"/>
        </w:rPr>
        <w:t>—старше 12</w:t>
      </w:r>
      <w:r>
        <w:rPr>
          <w:spacing w:val="-5"/>
          <w:sz w:val="26"/>
        </w:rPr>
        <w:t xml:space="preserve"> </w:t>
      </w:r>
      <w:r>
        <w:rPr>
          <w:sz w:val="26"/>
        </w:rPr>
        <w:t>лет.</w:t>
      </w:r>
      <w:r>
        <w:rPr>
          <w:spacing w:val="-3"/>
          <w:sz w:val="26"/>
        </w:rPr>
        <w:t xml:space="preserve"> </w:t>
      </w:r>
      <w:r>
        <w:rPr>
          <w:sz w:val="26"/>
        </w:rPr>
        <w:t>Окружность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70</w:t>
      </w:r>
      <w:r>
        <w:rPr>
          <w:spacing w:val="-1"/>
          <w:sz w:val="26"/>
        </w:rPr>
        <w:t xml:space="preserve"> </w:t>
      </w:r>
      <w:r>
        <w:rPr>
          <w:sz w:val="26"/>
        </w:rPr>
        <w:t>см,</w:t>
      </w:r>
      <w:r>
        <w:rPr>
          <w:spacing w:val="-8"/>
          <w:sz w:val="26"/>
        </w:rPr>
        <w:t xml:space="preserve"> </w:t>
      </w:r>
      <w:r>
        <w:rPr>
          <w:sz w:val="26"/>
        </w:rPr>
        <w:t>вес до</w:t>
      </w:r>
      <w:r>
        <w:rPr>
          <w:spacing w:val="-1"/>
          <w:sz w:val="26"/>
        </w:rPr>
        <w:t xml:space="preserve"> </w:t>
      </w:r>
      <w:r>
        <w:rPr>
          <w:sz w:val="26"/>
        </w:rPr>
        <w:t>450</w:t>
      </w:r>
      <w:r>
        <w:rPr>
          <w:spacing w:val="-1"/>
          <w:sz w:val="26"/>
        </w:rPr>
        <w:t xml:space="preserve"> </w:t>
      </w:r>
      <w:r>
        <w:rPr>
          <w:sz w:val="26"/>
        </w:rPr>
        <w:t>гр.</w:t>
      </w:r>
    </w:p>
    <w:p w14:paraId="578BF9D1" w14:textId="77777777" w:rsidR="00EE3425" w:rsidRDefault="00F33179">
      <w:pPr>
        <w:pStyle w:val="a3"/>
        <w:spacing w:before="47" w:line="276" w:lineRule="auto"/>
        <w:ind w:right="559"/>
      </w:pPr>
      <w:r>
        <w:t>Также футбольные мячи разделаются по назначению и по типу покрытия. Для</w:t>
      </w:r>
      <w:r>
        <w:rPr>
          <w:spacing w:val="1"/>
        </w:rPr>
        <w:t xml:space="preserve"> </w:t>
      </w:r>
      <w:r>
        <w:t>ребят младшего возраста лучше выбирать универсальные тренировочные мячи,</w:t>
      </w:r>
      <w:r>
        <w:rPr>
          <w:spacing w:val="-62"/>
        </w:rPr>
        <w:t xml:space="preserve"> </w:t>
      </w:r>
      <w:r>
        <w:t>отличающиеся</w:t>
      </w:r>
      <w:r>
        <w:rPr>
          <w:spacing w:val="2"/>
        </w:rPr>
        <w:t xml:space="preserve"> </w:t>
      </w:r>
      <w:r>
        <w:t>износостойкостью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прочностью.</w:t>
      </w:r>
    </w:p>
    <w:p w14:paraId="2FFBA543" w14:textId="77777777" w:rsidR="00EE3425" w:rsidRDefault="00F33179">
      <w:pPr>
        <w:pStyle w:val="a3"/>
        <w:spacing w:before="1"/>
      </w:pPr>
      <w:bookmarkStart w:id="3" w:name="Футбольная_экипировка_для_детей"/>
      <w:bookmarkEnd w:id="3"/>
      <w:r>
        <w:t>Футбольная</w:t>
      </w:r>
      <w:r>
        <w:rPr>
          <w:spacing w:val="-7"/>
        </w:rPr>
        <w:t xml:space="preserve"> </w:t>
      </w:r>
      <w:r>
        <w:t>экипировка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</w:p>
    <w:p w14:paraId="63FFC91D" w14:textId="77777777" w:rsidR="00EE3425" w:rsidRDefault="00EE3425">
      <w:pPr>
        <w:sectPr w:rsidR="00EE3425">
          <w:pgSz w:w="11910" w:h="16840"/>
          <w:pgMar w:top="1040" w:right="760" w:bottom="280" w:left="300" w:header="720" w:footer="720" w:gutter="0"/>
          <w:cols w:space="720"/>
        </w:sectPr>
      </w:pPr>
    </w:p>
    <w:p w14:paraId="66D34C34" w14:textId="77777777" w:rsidR="00EE3425" w:rsidRDefault="00F33179">
      <w:pPr>
        <w:pStyle w:val="a3"/>
        <w:spacing w:before="72" w:line="278" w:lineRule="auto"/>
        <w:ind w:right="211"/>
      </w:pPr>
      <w:r>
        <w:lastRenderedPageBreak/>
        <w:t>Помимо мяча юному футболисту, конечно, потребуется специальная форма.</w:t>
      </w:r>
      <w:r>
        <w:rPr>
          <w:spacing w:val="1"/>
        </w:rPr>
        <w:t xml:space="preserve"> </w:t>
      </w:r>
      <w:r>
        <w:t>Футбольная экипировка д</w:t>
      </w:r>
      <w:r>
        <w:t>ля детей включает в себя бутсы, кроссовки для занятий в</w:t>
      </w:r>
      <w:r>
        <w:rPr>
          <w:spacing w:val="-62"/>
        </w:rPr>
        <w:t xml:space="preserve"> </w:t>
      </w:r>
      <w:r>
        <w:t>зале,</w:t>
      </w:r>
      <w:r>
        <w:rPr>
          <w:spacing w:val="3"/>
        </w:rPr>
        <w:t xml:space="preserve"> </w:t>
      </w:r>
      <w:r>
        <w:t>лотки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 голени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фиксаторы</w:t>
      </w:r>
      <w:r>
        <w:rPr>
          <w:spacing w:val="-1"/>
        </w:rPr>
        <w:t xml:space="preserve"> </w:t>
      </w:r>
      <w:r>
        <w:t>голеностопа.</w:t>
      </w:r>
    </w:p>
    <w:p w14:paraId="531F4B98" w14:textId="77777777" w:rsidR="00EE3425" w:rsidRDefault="00F33179">
      <w:pPr>
        <w:pStyle w:val="a3"/>
        <w:spacing w:line="276" w:lineRule="auto"/>
      </w:pPr>
      <w:r>
        <w:t>При покупке формы следует учесть, что вратарская экипировка значительно</w:t>
      </w:r>
      <w:r>
        <w:rPr>
          <w:spacing w:val="1"/>
        </w:rPr>
        <w:t xml:space="preserve"> </w:t>
      </w:r>
      <w:r>
        <w:t>отличается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игроков.</w:t>
      </w:r>
      <w:r>
        <w:rPr>
          <w:spacing w:val="-2"/>
        </w:rPr>
        <w:t xml:space="preserve"> </w:t>
      </w:r>
      <w:r>
        <w:t>Вратарь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защищен,</w:t>
      </w:r>
      <w:r>
        <w:rPr>
          <w:spacing w:val="-62"/>
        </w:rPr>
        <w:t xml:space="preserve"> </w:t>
      </w:r>
      <w:r>
        <w:t>ведь</w:t>
      </w:r>
      <w:r>
        <w:rPr>
          <w:spacing w:val="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падает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удары.</w:t>
      </w:r>
    </w:p>
    <w:p w14:paraId="72A3E4DA" w14:textId="77777777" w:rsidR="00EE3425" w:rsidRDefault="00F33179">
      <w:pPr>
        <w:pStyle w:val="a3"/>
      </w:pPr>
      <w:r>
        <w:t>Юному</w:t>
      </w:r>
      <w:r>
        <w:rPr>
          <w:spacing w:val="-4"/>
        </w:rPr>
        <w:t xml:space="preserve"> </w:t>
      </w:r>
      <w:r>
        <w:t>футбольному</w:t>
      </w:r>
      <w:r>
        <w:rPr>
          <w:spacing w:val="-3"/>
        </w:rPr>
        <w:t xml:space="preserve"> </w:t>
      </w:r>
      <w:r>
        <w:t>вратарю</w:t>
      </w:r>
      <w:r>
        <w:rPr>
          <w:spacing w:val="-4"/>
        </w:rPr>
        <w:t xml:space="preserve"> </w:t>
      </w:r>
      <w:r>
        <w:t>потребуется:</w:t>
      </w:r>
    </w:p>
    <w:p w14:paraId="148F68D9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spacing w:before="39"/>
        <w:ind w:hanging="361"/>
        <w:rPr>
          <w:sz w:val="26"/>
        </w:rPr>
      </w:pPr>
      <w:r>
        <w:rPr>
          <w:sz w:val="26"/>
        </w:rPr>
        <w:t>Свитер;</w:t>
      </w:r>
    </w:p>
    <w:p w14:paraId="5CB604CD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spacing w:before="42"/>
        <w:ind w:hanging="361"/>
        <w:rPr>
          <w:sz w:val="26"/>
        </w:rPr>
      </w:pPr>
      <w:r>
        <w:rPr>
          <w:sz w:val="26"/>
        </w:rPr>
        <w:t>Брюки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шорты;</w:t>
      </w:r>
    </w:p>
    <w:p w14:paraId="4DE3209C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ind w:hanging="361"/>
        <w:rPr>
          <w:sz w:val="26"/>
        </w:rPr>
      </w:pPr>
      <w:r>
        <w:rPr>
          <w:sz w:val="26"/>
        </w:rPr>
        <w:t>Вратарские</w:t>
      </w:r>
      <w:r>
        <w:rPr>
          <w:spacing w:val="-6"/>
          <w:sz w:val="26"/>
        </w:rPr>
        <w:t xml:space="preserve"> </w:t>
      </w:r>
      <w:r>
        <w:rPr>
          <w:sz w:val="26"/>
        </w:rPr>
        <w:t>перчатки.</w:t>
      </w:r>
    </w:p>
    <w:p w14:paraId="1D66EF58" w14:textId="77777777" w:rsidR="00EE3425" w:rsidRDefault="00F33179">
      <w:pPr>
        <w:pStyle w:val="a3"/>
        <w:spacing w:before="47" w:line="273" w:lineRule="auto"/>
      </w:pPr>
      <w:r>
        <w:t>Свитер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брюки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заменить</w:t>
      </w:r>
      <w:r>
        <w:rPr>
          <w:spacing w:val="-3"/>
        </w:rPr>
        <w:t xml:space="preserve"> </w:t>
      </w:r>
      <w:r>
        <w:t>специальным</w:t>
      </w:r>
      <w:r>
        <w:rPr>
          <w:spacing w:val="-5"/>
        </w:rPr>
        <w:t xml:space="preserve"> </w:t>
      </w:r>
      <w:r>
        <w:t>комбинезоном.</w:t>
      </w:r>
      <w:r>
        <w:rPr>
          <w:spacing w:val="-3"/>
        </w:rPr>
        <w:t xml:space="preserve"> </w:t>
      </w:r>
      <w:r>
        <w:t>Вся</w:t>
      </w:r>
      <w:r>
        <w:rPr>
          <w:spacing w:val="-4"/>
        </w:rPr>
        <w:t xml:space="preserve"> </w:t>
      </w:r>
      <w:r>
        <w:t>одежда</w:t>
      </w:r>
      <w:r>
        <w:rPr>
          <w:spacing w:val="-4"/>
        </w:rPr>
        <w:t xml:space="preserve"> </w:t>
      </w:r>
      <w:r>
        <w:t>должна</w:t>
      </w:r>
      <w:r>
        <w:rPr>
          <w:spacing w:val="-62"/>
        </w:rPr>
        <w:t xml:space="preserve"> </w:t>
      </w:r>
      <w:r>
        <w:t>иметь</w:t>
      </w:r>
      <w:r>
        <w:rPr>
          <w:spacing w:val="2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вставки,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защитят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падении.</w:t>
      </w:r>
    </w:p>
    <w:p w14:paraId="10F8C150" w14:textId="77777777" w:rsidR="00EE3425" w:rsidRDefault="00F33179">
      <w:pPr>
        <w:pStyle w:val="a3"/>
        <w:spacing w:before="4"/>
      </w:pPr>
      <w:bookmarkStart w:id="4" w:name="Футбол_для_девочек"/>
      <w:bookmarkEnd w:id="4"/>
      <w:r>
        <w:t>Футбол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девочек</w:t>
      </w:r>
    </w:p>
    <w:p w14:paraId="321CD256" w14:textId="77777777" w:rsidR="00EE3425" w:rsidRDefault="00F33179">
      <w:pPr>
        <w:pStyle w:val="a3"/>
        <w:spacing w:before="43" w:line="278" w:lineRule="auto"/>
      </w:pPr>
      <w:r>
        <w:t>Сегодня футболом занимаются не только мальчики, но и девочки. Футбол для</w:t>
      </w:r>
      <w:r>
        <w:rPr>
          <w:spacing w:val="1"/>
        </w:rPr>
        <w:t xml:space="preserve"> </w:t>
      </w:r>
      <w:r>
        <w:t>девочек</w:t>
      </w:r>
      <w:r>
        <w:rPr>
          <w:spacing w:val="-5"/>
        </w:rPr>
        <w:t xml:space="preserve"> </w:t>
      </w:r>
      <w:r>
        <w:t>принесет</w:t>
      </w:r>
      <w:r>
        <w:rPr>
          <w:spacing w:val="-2"/>
        </w:rPr>
        <w:t xml:space="preserve"> </w:t>
      </w:r>
      <w:r>
        <w:t>огромную</w:t>
      </w:r>
      <w:r>
        <w:rPr>
          <w:spacing w:val="-4"/>
        </w:rPr>
        <w:t xml:space="preserve"> </w:t>
      </w:r>
      <w:r>
        <w:t>пользу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воспитать</w:t>
      </w:r>
      <w:r>
        <w:rPr>
          <w:spacing w:val="-2"/>
        </w:rPr>
        <w:t xml:space="preserve"> </w:t>
      </w:r>
      <w:r>
        <w:t>сильный</w:t>
      </w:r>
      <w:r>
        <w:rPr>
          <w:spacing w:val="-62"/>
        </w:rPr>
        <w:t xml:space="preserve"> </w:t>
      </w:r>
      <w:r>
        <w:t>непоколебимый</w:t>
      </w:r>
      <w:r>
        <w:rPr>
          <w:spacing w:val="1"/>
        </w:rPr>
        <w:t xml:space="preserve"> </w:t>
      </w:r>
      <w:r>
        <w:t>характер.</w:t>
      </w:r>
    </w:p>
    <w:p w14:paraId="16BDF088" w14:textId="77777777" w:rsidR="00EE3425" w:rsidRDefault="00F33179">
      <w:pPr>
        <w:pStyle w:val="a3"/>
        <w:spacing w:line="278" w:lineRule="auto"/>
        <w:ind w:right="826"/>
      </w:pPr>
      <w:r>
        <w:t>Единственным минусом этой игры для девчонок являются ушибы, ссадины,</w:t>
      </w:r>
      <w:r>
        <w:rPr>
          <w:spacing w:val="1"/>
        </w:rPr>
        <w:t xml:space="preserve"> </w:t>
      </w:r>
      <w:r>
        <w:t>разбитые коленки и растяжения, которые не украсят девочку в подростковом</w:t>
      </w:r>
      <w:r>
        <w:rPr>
          <w:spacing w:val="-62"/>
        </w:rPr>
        <w:t xml:space="preserve"> </w:t>
      </w:r>
      <w:r>
        <w:t>возрасте.</w:t>
      </w:r>
    </w:p>
    <w:p w14:paraId="0FC1493B" w14:textId="77777777" w:rsidR="00EE3425" w:rsidRDefault="00F33179">
      <w:pPr>
        <w:pStyle w:val="a3"/>
        <w:spacing w:line="291" w:lineRule="exact"/>
      </w:pPr>
      <w:bookmarkStart w:id="5" w:name="Правила_детского_футбола"/>
      <w:bookmarkEnd w:id="5"/>
      <w:r>
        <w:t>Правила</w:t>
      </w:r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футбола</w:t>
      </w:r>
    </w:p>
    <w:p w14:paraId="05231C47" w14:textId="77777777" w:rsidR="00EE3425" w:rsidRDefault="00F33179">
      <w:pPr>
        <w:pStyle w:val="a3"/>
        <w:spacing w:before="38" w:line="276" w:lineRule="auto"/>
        <w:ind w:right="533"/>
        <w:jc w:val="both"/>
      </w:pPr>
      <w:r>
        <w:t>Правила детского футбола незначительно отличаются от правил взрослой игры.</w:t>
      </w:r>
      <w:r>
        <w:rPr>
          <w:spacing w:val="-62"/>
        </w:rPr>
        <w:t xml:space="preserve"> </w:t>
      </w:r>
      <w:r>
        <w:t>Един</w:t>
      </w:r>
      <w:r>
        <w:t>ственное существенное отличие, это то, что ребят готовят к взрослой игре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планомерно,</w:t>
      </w:r>
      <w:r>
        <w:rPr>
          <w:spacing w:val="-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дозируя</w:t>
      </w:r>
      <w:r>
        <w:rPr>
          <w:spacing w:val="1"/>
        </w:rPr>
        <w:t xml:space="preserve"> </w:t>
      </w:r>
      <w:r>
        <w:t>нагрузки.</w:t>
      </w:r>
    </w:p>
    <w:p w14:paraId="2F0079FB" w14:textId="77777777" w:rsidR="00EE3425" w:rsidRDefault="00F33179">
      <w:pPr>
        <w:pStyle w:val="a3"/>
        <w:spacing w:before="1" w:line="273" w:lineRule="auto"/>
        <w:ind w:right="118"/>
        <w:jc w:val="both"/>
      </w:pPr>
      <w:r>
        <w:t>Несмотря на то, что многие считают футбол травмоопасным видом спорта, правила</w:t>
      </w:r>
      <w:r>
        <w:rPr>
          <w:spacing w:val="-6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исключают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серьезных</w:t>
      </w:r>
      <w:r>
        <w:rPr>
          <w:spacing w:val="-1"/>
        </w:rPr>
        <w:t xml:space="preserve"> </w:t>
      </w:r>
      <w:r>
        <w:t>травм, ведь</w:t>
      </w:r>
      <w:r>
        <w:rPr>
          <w:spacing w:val="1"/>
        </w:rPr>
        <w:t xml:space="preserve"> </w:t>
      </w:r>
      <w:r>
        <w:t>игрок</w:t>
      </w:r>
      <w:r>
        <w:t>ам</w:t>
      </w:r>
      <w:r>
        <w:rPr>
          <w:spacing w:val="-2"/>
        </w:rPr>
        <w:t xml:space="preserve"> </w:t>
      </w:r>
      <w:r>
        <w:t>строго</w:t>
      </w:r>
      <w:r>
        <w:rPr>
          <w:spacing w:val="-1"/>
        </w:rPr>
        <w:t xml:space="preserve"> </w:t>
      </w:r>
      <w:r>
        <w:t>запрещено:</w:t>
      </w:r>
    </w:p>
    <w:p w14:paraId="40544FC6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spacing w:before="5"/>
        <w:ind w:hanging="361"/>
        <w:rPr>
          <w:sz w:val="26"/>
        </w:rPr>
      </w:pPr>
      <w:r>
        <w:rPr>
          <w:sz w:val="26"/>
        </w:rPr>
        <w:t>Ставить</w:t>
      </w:r>
      <w:r>
        <w:rPr>
          <w:spacing w:val="-9"/>
          <w:sz w:val="26"/>
        </w:rPr>
        <w:t xml:space="preserve"> </w:t>
      </w:r>
      <w:r>
        <w:rPr>
          <w:sz w:val="26"/>
        </w:rPr>
        <w:t>подножки;</w:t>
      </w:r>
    </w:p>
    <w:p w14:paraId="7D85449B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spacing w:before="46"/>
        <w:ind w:hanging="361"/>
        <w:rPr>
          <w:sz w:val="26"/>
        </w:rPr>
      </w:pPr>
      <w:r>
        <w:rPr>
          <w:sz w:val="26"/>
        </w:rPr>
        <w:t>Толкать</w:t>
      </w:r>
      <w:r>
        <w:rPr>
          <w:spacing w:val="-3"/>
          <w:sz w:val="26"/>
        </w:rPr>
        <w:t xml:space="preserve"> </w:t>
      </w:r>
      <w:r>
        <w:rPr>
          <w:sz w:val="26"/>
        </w:rPr>
        <w:t>игроков</w:t>
      </w:r>
      <w:r>
        <w:rPr>
          <w:spacing w:val="-2"/>
          <w:sz w:val="26"/>
        </w:rPr>
        <w:t xml:space="preserve"> </w:t>
      </w:r>
      <w:r>
        <w:rPr>
          <w:sz w:val="26"/>
        </w:rPr>
        <w:t>корпусом;</w:t>
      </w:r>
    </w:p>
    <w:p w14:paraId="7CA5DACD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spacing w:before="42"/>
        <w:ind w:hanging="361"/>
        <w:rPr>
          <w:sz w:val="26"/>
        </w:rPr>
      </w:pPr>
      <w:r>
        <w:rPr>
          <w:sz w:val="26"/>
        </w:rPr>
        <w:t>Отбирать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мяч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-5"/>
          <w:sz w:val="26"/>
        </w:rPr>
        <w:t xml:space="preserve"> </w:t>
      </w:r>
      <w:r>
        <w:rPr>
          <w:sz w:val="26"/>
        </w:rPr>
        <w:t>вратаря;</w:t>
      </w:r>
    </w:p>
    <w:p w14:paraId="01C7EB47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ind w:hanging="361"/>
        <w:rPr>
          <w:sz w:val="26"/>
        </w:rPr>
      </w:pPr>
      <w:r>
        <w:rPr>
          <w:sz w:val="26"/>
        </w:rPr>
        <w:t>Бить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игроков.</w:t>
      </w:r>
    </w:p>
    <w:p w14:paraId="6D99BF8F" w14:textId="77777777" w:rsidR="00EE3425" w:rsidRDefault="00F33179">
      <w:pPr>
        <w:pStyle w:val="a3"/>
        <w:spacing w:before="47" w:line="273" w:lineRule="auto"/>
        <w:ind w:right="727"/>
      </w:pPr>
      <w:r>
        <w:t xml:space="preserve">Благодаря таким правилам футбол можно скорее отнести к </w:t>
      </w:r>
      <w:hyperlink r:id="rId9">
        <w:r>
          <w:t>безопасным видам</w:t>
        </w:r>
      </w:hyperlink>
      <w:r>
        <w:rPr>
          <w:spacing w:val="-62"/>
        </w:rPr>
        <w:t xml:space="preserve"> </w:t>
      </w:r>
      <w:hyperlink r:id="rId10">
        <w:r>
          <w:t>спорта</w:t>
        </w:r>
        <w:r>
          <w:rPr>
            <w:spacing w:val="1"/>
          </w:rPr>
          <w:t xml:space="preserve"> </w:t>
        </w:r>
      </w:hyperlink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несущим</w:t>
      </w:r>
      <w:r>
        <w:rPr>
          <w:spacing w:val="-5"/>
        </w:rPr>
        <w:t xml:space="preserve"> </w:t>
      </w:r>
      <w:r>
        <w:t>существенную</w:t>
      </w:r>
      <w:r>
        <w:rPr>
          <w:spacing w:val="-1"/>
        </w:rPr>
        <w:t xml:space="preserve"> </w:t>
      </w:r>
      <w:r>
        <w:t>пользу для</w:t>
      </w:r>
      <w:r>
        <w:rPr>
          <w:spacing w:val="1"/>
        </w:rPr>
        <w:t xml:space="preserve"> </w:t>
      </w:r>
      <w:r>
        <w:t>организма.</w:t>
      </w:r>
    </w:p>
    <w:p w14:paraId="3E56B6B4" w14:textId="77777777" w:rsidR="00EE3425" w:rsidRDefault="00F33179">
      <w:pPr>
        <w:pStyle w:val="a3"/>
        <w:spacing w:before="5"/>
      </w:pPr>
      <w:bookmarkStart w:id="6" w:name="Какие_могут_быть_противопоказания"/>
      <w:bookmarkEnd w:id="6"/>
      <w:r>
        <w:t>Какие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про</w:t>
      </w:r>
      <w:r>
        <w:t>тивопоказания</w:t>
      </w:r>
    </w:p>
    <w:p w14:paraId="1FABFB92" w14:textId="77777777" w:rsidR="00EE3425" w:rsidRDefault="00F33179">
      <w:pPr>
        <w:pStyle w:val="a3"/>
        <w:spacing w:before="41" w:line="278" w:lineRule="auto"/>
        <w:ind w:right="618"/>
      </w:pPr>
      <w:r>
        <w:t>Как и любой спорт, футбол имеет свои противопоказания. В первую очередь в</w:t>
      </w:r>
      <w:r>
        <w:rPr>
          <w:spacing w:val="1"/>
        </w:rPr>
        <w:t xml:space="preserve"> </w:t>
      </w:r>
      <w:r>
        <w:t>секции не принимаются дети с нарушениями опорно-двигательного аппарата и</w:t>
      </w:r>
      <w:r>
        <w:rPr>
          <w:spacing w:val="-62"/>
        </w:rPr>
        <w:t xml:space="preserve"> </w:t>
      </w:r>
      <w:r>
        <w:t>врожденными</w:t>
      </w:r>
      <w:r>
        <w:rPr>
          <w:spacing w:val="1"/>
        </w:rPr>
        <w:t xml:space="preserve"> </w:t>
      </w:r>
      <w:r>
        <w:t>патологиями</w:t>
      </w:r>
      <w:r>
        <w:rPr>
          <w:spacing w:val="2"/>
        </w:rPr>
        <w:t xml:space="preserve"> </w:t>
      </w:r>
      <w:r>
        <w:t>сердца.</w:t>
      </w:r>
    </w:p>
    <w:p w14:paraId="23DEE443" w14:textId="77777777" w:rsidR="00EE3425" w:rsidRDefault="00F33179">
      <w:pPr>
        <w:pStyle w:val="a3"/>
        <w:spacing w:line="291" w:lineRule="exact"/>
      </w:pPr>
      <w:r>
        <w:t>Противопоказания:</w:t>
      </w:r>
    </w:p>
    <w:p w14:paraId="38E7981C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ind w:hanging="361"/>
        <w:rPr>
          <w:sz w:val="26"/>
        </w:rPr>
      </w:pPr>
      <w:r>
        <w:rPr>
          <w:sz w:val="26"/>
        </w:rPr>
        <w:t>Возраст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4-х</w:t>
      </w:r>
      <w:r>
        <w:rPr>
          <w:spacing w:val="-1"/>
          <w:sz w:val="26"/>
        </w:rPr>
        <w:t xml:space="preserve"> </w:t>
      </w:r>
      <w:r>
        <w:rPr>
          <w:sz w:val="26"/>
        </w:rPr>
        <w:t>лет;</w:t>
      </w:r>
    </w:p>
    <w:p w14:paraId="27C345BC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ind w:hanging="361"/>
        <w:rPr>
          <w:sz w:val="26"/>
        </w:rPr>
      </w:pPr>
      <w:r>
        <w:rPr>
          <w:sz w:val="26"/>
        </w:rPr>
        <w:t>Заболевания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сердечно-сосудистой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системы;</w:t>
      </w:r>
    </w:p>
    <w:p w14:paraId="095715CA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spacing w:before="42"/>
        <w:ind w:hanging="361"/>
        <w:rPr>
          <w:sz w:val="26"/>
        </w:rPr>
      </w:pPr>
      <w:r>
        <w:rPr>
          <w:sz w:val="26"/>
        </w:rPr>
        <w:t>Заболевания суставов;</w:t>
      </w:r>
    </w:p>
    <w:p w14:paraId="6CEBADB6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ind w:hanging="361"/>
        <w:rPr>
          <w:sz w:val="26"/>
        </w:rPr>
      </w:pPr>
      <w:r>
        <w:rPr>
          <w:sz w:val="26"/>
        </w:rPr>
        <w:t>Аутоиммунные</w:t>
      </w:r>
      <w:r>
        <w:rPr>
          <w:spacing w:val="-3"/>
          <w:sz w:val="26"/>
        </w:rPr>
        <w:t xml:space="preserve"> </w:t>
      </w:r>
      <w:r>
        <w:rPr>
          <w:sz w:val="26"/>
        </w:rPr>
        <w:t>заболевания;</w:t>
      </w:r>
    </w:p>
    <w:p w14:paraId="28741C53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spacing w:before="42"/>
        <w:ind w:hanging="361"/>
        <w:rPr>
          <w:sz w:val="26"/>
        </w:rPr>
      </w:pPr>
      <w:r>
        <w:rPr>
          <w:sz w:val="26"/>
        </w:rPr>
        <w:t>Заболевания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"/>
          <w:sz w:val="26"/>
        </w:rPr>
        <w:t xml:space="preserve"> </w:t>
      </w:r>
      <w:r>
        <w:rPr>
          <w:sz w:val="26"/>
        </w:rPr>
        <w:t>дыхания;</w:t>
      </w:r>
    </w:p>
    <w:p w14:paraId="096F63B6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spacing w:before="46"/>
        <w:ind w:hanging="361"/>
        <w:rPr>
          <w:sz w:val="26"/>
        </w:rPr>
      </w:pPr>
      <w:r>
        <w:rPr>
          <w:sz w:val="26"/>
        </w:rPr>
        <w:t>Заболевания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крови;</w:t>
      </w:r>
    </w:p>
    <w:p w14:paraId="11510281" w14:textId="77777777" w:rsidR="00EE3425" w:rsidRDefault="00EE3425">
      <w:pPr>
        <w:rPr>
          <w:sz w:val="26"/>
        </w:rPr>
        <w:sectPr w:rsidR="00EE3425">
          <w:pgSz w:w="11910" w:h="16840"/>
          <w:pgMar w:top="1040" w:right="760" w:bottom="280" w:left="300" w:header="720" w:footer="720" w:gutter="0"/>
          <w:cols w:space="720"/>
        </w:sectPr>
      </w:pPr>
    </w:p>
    <w:p w14:paraId="6BD9C9FB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spacing w:before="72"/>
        <w:ind w:hanging="361"/>
        <w:rPr>
          <w:sz w:val="26"/>
        </w:rPr>
      </w:pPr>
      <w:r>
        <w:rPr>
          <w:sz w:val="26"/>
        </w:rPr>
        <w:lastRenderedPageBreak/>
        <w:t>Сахарный</w:t>
      </w:r>
      <w:r>
        <w:rPr>
          <w:spacing w:val="-5"/>
          <w:sz w:val="26"/>
        </w:rPr>
        <w:t xml:space="preserve"> </w:t>
      </w:r>
      <w:r>
        <w:rPr>
          <w:sz w:val="26"/>
        </w:rPr>
        <w:t>диабет;</w:t>
      </w:r>
    </w:p>
    <w:p w14:paraId="1D268817" w14:textId="77777777" w:rsidR="00EE3425" w:rsidRDefault="00F33179">
      <w:pPr>
        <w:pStyle w:val="a5"/>
        <w:numPr>
          <w:ilvl w:val="0"/>
          <w:numId w:val="1"/>
        </w:numPr>
        <w:tabs>
          <w:tab w:val="left" w:pos="1399"/>
          <w:tab w:val="left" w:pos="1400"/>
        </w:tabs>
        <w:spacing w:before="46"/>
        <w:ind w:hanging="361"/>
        <w:rPr>
          <w:sz w:val="26"/>
        </w:rPr>
      </w:pPr>
      <w:r>
        <w:rPr>
          <w:sz w:val="26"/>
        </w:rPr>
        <w:t>Заболевания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почек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печени.</w:t>
      </w:r>
    </w:p>
    <w:p w14:paraId="6A3F8F07" w14:textId="77777777" w:rsidR="00EE3425" w:rsidRDefault="00F33179">
      <w:pPr>
        <w:pStyle w:val="a3"/>
        <w:spacing w:before="47" w:line="276" w:lineRule="auto"/>
        <w:ind w:right="234"/>
      </w:pPr>
      <w:r>
        <w:t>Если вы планируете отдать ребенка в футбольную секцию, обязательно про</w:t>
      </w:r>
      <w:r>
        <w:t>йдите</w:t>
      </w:r>
      <w:r>
        <w:rPr>
          <w:spacing w:val="1"/>
        </w:rPr>
        <w:t xml:space="preserve"> </w:t>
      </w:r>
      <w:r>
        <w:t>медицинское обследование и проконсультируйтесь с участковым педиатром. Если</w:t>
      </w:r>
      <w:r>
        <w:rPr>
          <w:spacing w:val="-62"/>
        </w:rPr>
        <w:t xml:space="preserve"> </w:t>
      </w:r>
      <w:r>
        <w:t>врач</w:t>
      </w:r>
      <w:r>
        <w:rPr>
          <w:spacing w:val="-1"/>
        </w:rPr>
        <w:t xml:space="preserve"> </w:t>
      </w:r>
      <w:r>
        <w:t>даст</w:t>
      </w:r>
      <w:r>
        <w:rPr>
          <w:spacing w:val="2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2"/>
        </w:rPr>
        <w:t xml:space="preserve"> </w:t>
      </w:r>
      <w:r>
        <w:t>смело покупайте</w:t>
      </w:r>
      <w:r>
        <w:rPr>
          <w:spacing w:val="1"/>
        </w:rPr>
        <w:t xml:space="preserve"> </w:t>
      </w:r>
      <w:r>
        <w:t>малышу форму,</w:t>
      </w:r>
    </w:p>
    <w:p w14:paraId="235EF3FC" w14:textId="77777777" w:rsidR="00EE3425" w:rsidRDefault="00F33179">
      <w:pPr>
        <w:pStyle w:val="a3"/>
        <w:spacing w:line="295" w:lineRule="exact"/>
      </w:pPr>
      <w:r>
        <w:t>выбирайте</w:t>
      </w:r>
      <w:r>
        <w:rPr>
          <w:spacing w:val="-2"/>
        </w:rPr>
        <w:t xml:space="preserve"> </w:t>
      </w:r>
      <w:hyperlink r:id="rId11">
        <w:r>
          <w:t>секцию</w:t>
        </w:r>
        <w:r>
          <w:rPr>
            <w:spacing w:val="-3"/>
          </w:rPr>
          <w:t xml:space="preserve"> </w:t>
        </w:r>
      </w:hyperlink>
      <w:r>
        <w:t>и</w:t>
      </w:r>
      <w:r>
        <w:rPr>
          <w:spacing w:val="-2"/>
        </w:rPr>
        <w:t xml:space="preserve"> </w:t>
      </w:r>
      <w:r>
        <w:t>подарите</w:t>
      </w:r>
      <w:r>
        <w:rPr>
          <w:spacing w:val="-2"/>
        </w:rPr>
        <w:t xml:space="preserve"> </w:t>
      </w:r>
      <w:r>
        <w:t>крохе</w:t>
      </w:r>
      <w:r>
        <w:rPr>
          <w:spacing w:val="-2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</w:t>
      </w:r>
      <w:r>
        <w:t>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sectPr w:rsidR="00EE3425">
      <w:pgSz w:w="11910" w:h="16840"/>
      <w:pgMar w:top="1040" w:right="7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66356"/>
    <w:multiLevelType w:val="hybridMultilevel"/>
    <w:tmpl w:val="4008BD28"/>
    <w:lvl w:ilvl="0" w:tplc="4330E3D8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CDEBC84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94EEF9FA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8B9416FA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4" w:tplc="CDD26F6C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0C72BE10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6" w:tplc="E81AEE80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7" w:tplc="6264066A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493AB654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3425"/>
    <w:rsid w:val="00EE3425"/>
    <w:rsid w:val="00F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E509"/>
  <w15:docId w15:val="{C68CD933-DFEA-47F5-A5B6-735C0658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9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line="410" w:lineRule="exact"/>
      <w:ind w:left="1572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7"/>
      <w:ind w:left="139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.insure/blog/strahovanie_dete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ort.insure/blog/strahovanie_detej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rt.insure/blog/kak-priuchit-rebenka-k-sportu/" TargetMode="External"/><Relationship Id="rId11" Type="http://schemas.openxmlformats.org/officeDocument/2006/relationships/hyperlink" Target="https://sport.insure/zhurnal/sektsii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port.insure/blog/bezopasnye-vidy-sporta-dlya-det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rt.insure/blog/bezopasnye-vidy-sporta-dlya-det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</cp:lastModifiedBy>
  <cp:revision>2</cp:revision>
  <dcterms:created xsi:type="dcterms:W3CDTF">2022-10-21T06:34:00Z</dcterms:created>
  <dcterms:modified xsi:type="dcterms:W3CDTF">2022-10-21T06:34:00Z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2022-10-21T00:00:00Z</vt:filetime>
  </property>
</Properties>
</file>